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E27E1F" w14:paraId="3208061B" w14:textId="77777777"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DB52EAF" w14:textId="77777777" w:rsidR="00E27E1F" w:rsidRDefault="000C6D06">
            <w:r>
              <w:rPr>
                <w:noProof/>
              </w:rPr>
              <w:drawing>
                <wp:inline distT="0" distB="0" distL="0" distR="0" wp14:anchorId="0CEB3539" wp14:editId="59C2B668">
                  <wp:extent cx="1032934" cy="1032934"/>
                  <wp:effectExtent l="0" t="0" r="0" b="0"/>
                  <wp:docPr id="1" name="logo" descr="Logótipo Leituras... com a biblioteca" title="Logótipo Leituras... com a bibliote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133" cy="1036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ACCDD32" w14:textId="77777777" w:rsidR="00E27E1F" w:rsidRDefault="000C6D06">
            <w:pPr>
              <w:keepLines/>
              <w:spacing w:after="100" w:line="300" w:lineRule="auto"/>
            </w:pPr>
            <w:r>
              <w:rPr>
                <w:b/>
                <w:bCs/>
                <w:sz w:val="32"/>
                <w:szCs w:val="32"/>
              </w:rPr>
              <w:t>Candidatura Leituras... com a biblioteca</w:t>
            </w:r>
          </w:p>
          <w:p w14:paraId="104E971E" w14:textId="77777777" w:rsidR="00E27E1F" w:rsidRDefault="000C6D06">
            <w:pPr>
              <w:keepLines/>
              <w:spacing w:line="276" w:lineRule="auto"/>
            </w:pPr>
            <w:r>
              <w:t>Documento de apoio à preparação da candidatura</w:t>
            </w:r>
          </w:p>
        </w:tc>
      </w:tr>
    </w:tbl>
    <w:p w14:paraId="78DF1A17" w14:textId="77777777" w:rsidR="00E27E1F" w:rsidRDefault="00E27E1F">
      <w:pPr>
        <w:keepLines/>
        <w:spacing w:after="200" w:line="276" w:lineRule="auto"/>
      </w:pPr>
    </w:p>
    <w:p w14:paraId="21F8CDDB" w14:textId="77777777" w:rsidR="00E27E1F" w:rsidRDefault="000C6D06">
      <w:pPr>
        <w:keepLines/>
        <w:spacing w:after="60" w:line="300" w:lineRule="auto"/>
      </w:pPr>
      <w:r>
        <w:rPr>
          <w:sz w:val="24"/>
          <w:szCs w:val="24"/>
        </w:rPr>
        <w:t>O procedimento de candidatura decorre entre o dia 26 de outubro e as 18h00 do dia 20 de novembro de 2026.</w:t>
      </w:r>
    </w:p>
    <w:p w14:paraId="60FE1ACE" w14:textId="59250148" w:rsidR="00E27E1F" w:rsidRDefault="000C6D06">
      <w:pPr>
        <w:keepLines/>
        <w:spacing w:after="60" w:line="300" w:lineRule="auto"/>
      </w:pPr>
      <w:r>
        <w:rPr>
          <w:sz w:val="24"/>
          <w:szCs w:val="24"/>
        </w:rPr>
        <w:t xml:space="preserve">Consulte o </w:t>
      </w:r>
      <w:hyperlink r:id="rId8" w:history="1">
        <w:r w:rsidRPr="00E97828">
          <w:rPr>
            <w:color w:val="6B55D6"/>
            <w:u w:val="single"/>
          </w:rPr>
          <w:t>Aviso de abertura</w:t>
        </w:r>
      </w:hyperlink>
      <w:r>
        <w:rPr>
          <w:sz w:val="24"/>
          <w:szCs w:val="24"/>
        </w:rPr>
        <w:t>.</w:t>
      </w:r>
    </w:p>
    <w:p w14:paraId="0F573F49" w14:textId="4B0C3221" w:rsidR="00E27E1F" w:rsidRDefault="000C6D06">
      <w:pPr>
        <w:keepLines/>
        <w:spacing w:after="200" w:line="300" w:lineRule="auto"/>
      </w:pPr>
      <w:r>
        <w:rPr>
          <w:sz w:val="24"/>
          <w:szCs w:val="24"/>
        </w:rPr>
        <w:t xml:space="preserve">O </w:t>
      </w:r>
      <w:hyperlink r:id="rId9" w:history="1">
        <w:r w:rsidRPr="00E97828">
          <w:rPr>
            <w:color w:val="6B55D6"/>
            <w:u w:val="single"/>
          </w:rPr>
          <w:t>formulário de candidatura</w:t>
        </w:r>
      </w:hyperlink>
      <w:r>
        <w:rPr>
          <w:sz w:val="24"/>
          <w:szCs w:val="24"/>
        </w:rPr>
        <w:t xml:space="preserve"> não emite recibo.</w:t>
      </w:r>
    </w:p>
    <w:p w14:paraId="21237CF5" w14:textId="77777777" w:rsidR="00E27E1F" w:rsidRDefault="000C6D06">
      <w:pPr>
        <w:keepLines/>
        <w:spacing w:after="60" w:line="276" w:lineRule="auto"/>
      </w:pPr>
      <w:r>
        <w:rPr>
          <w:b/>
          <w:bCs/>
          <w:color w:val="6B55D6"/>
          <w:sz w:val="20"/>
          <w:szCs w:val="20"/>
        </w:rPr>
        <w:t xml:space="preserve">* </w:t>
      </w:r>
      <w:r>
        <w:rPr>
          <w:sz w:val="20"/>
          <w:szCs w:val="20"/>
        </w:rPr>
        <w:t>Obrigatória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48D56270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D87A3" w14:textId="77777777" w:rsidR="00E27E1F" w:rsidRDefault="000C6D06">
            <w:pPr>
              <w:keepNext/>
              <w:keepLines/>
              <w:spacing w:before="200" w:after="20" w:line="276" w:lineRule="auto"/>
            </w:pPr>
            <w:r>
              <w:rPr>
                <w:b/>
                <w:bCs/>
              </w:rPr>
              <w:t>Concorda com a política de privacidade?</w:t>
            </w:r>
            <w:r>
              <w:rPr>
                <w:b/>
                <w:bCs/>
                <w:color w:val="6B55D6"/>
              </w:rPr>
              <w:t xml:space="preserve"> *</w:t>
            </w:r>
          </w:p>
          <w:p w14:paraId="0FC960BE" w14:textId="77777777" w:rsidR="00E27E1F" w:rsidRDefault="000C6D06">
            <w:pPr>
              <w:keepNext/>
              <w:keepLines/>
              <w:spacing w:after="60" w:line="276" w:lineRule="auto"/>
            </w:pPr>
            <w:r>
              <w:rPr>
                <w:color w:val="595959"/>
                <w:sz w:val="20"/>
                <w:szCs w:val="20"/>
              </w:rPr>
              <w:t>Leia a política de privacidade</w:t>
            </w:r>
          </w:p>
          <w:p w14:paraId="3B911B69" w14:textId="77777777" w:rsidR="00E27E1F" w:rsidRDefault="00206EE7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oncorda com a política de privacidade? – Sim"/>
                <w:tag w:val="Q1_0"/>
                <w:id w:val="1000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Sim</w:t>
            </w:r>
          </w:p>
        </w:tc>
      </w:tr>
    </w:tbl>
    <w:p w14:paraId="3D2E2D9E" w14:textId="77777777" w:rsidR="00E27E1F" w:rsidRDefault="000C6D06">
      <w:pPr>
        <w:keepNext/>
        <w:keepLines/>
        <w:pBdr>
          <w:bottom w:val="single" w:sz="8" w:space="4" w:color="8C78F0"/>
        </w:pBdr>
        <w:spacing w:before="240" w:after="120" w:line="276" w:lineRule="auto"/>
      </w:pPr>
      <w:r>
        <w:rPr>
          <w:b/>
          <w:bCs/>
          <w:color w:val="6B55D6"/>
          <w:sz w:val="26"/>
          <w:szCs w:val="26"/>
        </w:rPr>
        <w:t>Identificação</w:t>
      </w:r>
    </w:p>
    <w:p w14:paraId="2F98D274" w14:textId="77777777" w:rsidR="00E27E1F" w:rsidRDefault="000C6D06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 xml:space="preserve">Considerar, para efeitos de preenchimento dos campos relativos à identificação do agrupamento e/ou escolas, as designações e os códigos constantes da </w:t>
      </w:r>
      <w:hyperlink r:id="rId10" w:history="1">
        <w:r>
          <w:rPr>
            <w:color w:val="6B55D6"/>
            <w:sz w:val="20"/>
            <w:szCs w:val="20"/>
            <w:u w:val="single"/>
          </w:rPr>
          <w:t>Portaria n.º 379/2025/1, de 6 de novembro</w:t>
        </w:r>
      </w:hyperlink>
      <w:r>
        <w:rPr>
          <w:color w:val="595959"/>
          <w:sz w:val="20"/>
          <w:szCs w:val="20"/>
        </w:rPr>
        <w:t>.</w:t>
      </w:r>
    </w:p>
    <w:p w14:paraId="14CE6DA2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E-mail</w:t>
      </w:r>
      <w:r>
        <w:rPr>
          <w:b/>
          <w:bCs/>
          <w:color w:val="6B55D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02C69F7D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E5089E3" w14:textId="77777777" w:rsidR="00E27E1F" w:rsidRDefault="00206EE7">
            <w:pPr>
              <w:spacing w:line="276" w:lineRule="auto"/>
            </w:pPr>
            <w:sdt>
              <w:sdtPr>
                <w:alias w:val="E-mail"/>
                <w:tag w:val="Q2"/>
                <w:id w:val="100001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e-mail</w:t>
                </w:r>
              </w:sdtContent>
            </w:sdt>
          </w:p>
        </w:tc>
      </w:tr>
    </w:tbl>
    <w:p w14:paraId="18E11F9B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Concelho</w:t>
      </w:r>
      <w:r>
        <w:rPr>
          <w:b/>
          <w:bCs/>
          <w:color w:val="6B55D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2CB978C9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F8642B3" w14:textId="77777777" w:rsidR="00E27E1F" w:rsidRDefault="00206EE7">
            <w:pPr>
              <w:spacing w:line="276" w:lineRule="auto"/>
            </w:pPr>
            <w:sdt>
              <w:sdtPr>
                <w:alias w:val="Concelho"/>
                <w:tag w:val="Q3"/>
                <w:id w:val="100002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25B93DB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Nome do Agrupamento / Escola não agrupada</w:t>
      </w:r>
      <w:r>
        <w:rPr>
          <w:b/>
          <w:bCs/>
          <w:color w:val="6B55D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44D0413C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E44146B" w14:textId="77777777" w:rsidR="00E27E1F" w:rsidRDefault="00206EE7">
            <w:pPr>
              <w:spacing w:line="276" w:lineRule="auto"/>
            </w:pPr>
            <w:sdt>
              <w:sdtPr>
                <w:alias w:val="Nome do Agrupamento / Escola não agrupada"/>
                <w:tag w:val="Q4"/>
                <w:id w:val="100003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4637816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Código do Agrupamento / Escola não agrupada</w:t>
      </w:r>
      <w:r>
        <w:rPr>
          <w:b/>
          <w:bCs/>
          <w:color w:val="6B55D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E27E1F" w14:paraId="3A4B7ED3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7029CEF" w14:textId="77777777" w:rsidR="00E27E1F" w:rsidRDefault="00206EE7">
            <w:pPr>
              <w:spacing w:line="276" w:lineRule="auto"/>
            </w:pPr>
            <w:sdt>
              <w:sdtPr>
                <w:alias w:val="Código do Agrupamento / Escola não agrupada"/>
                <w:tag w:val="Q5"/>
                <w:id w:val="100004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D4D442F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Nome da escola sede</w:t>
      </w:r>
      <w:r>
        <w:rPr>
          <w:b/>
          <w:bCs/>
          <w:color w:val="6B55D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118713A6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83DAF9F" w14:textId="77777777" w:rsidR="00E27E1F" w:rsidRDefault="00206EE7">
            <w:pPr>
              <w:spacing w:line="276" w:lineRule="auto"/>
            </w:pPr>
            <w:sdt>
              <w:sdtPr>
                <w:alias w:val="Nome da escola sede"/>
                <w:tag w:val="Q6"/>
                <w:id w:val="100005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6097337" w14:textId="35C0B1C6" w:rsidR="00E27E1F" w:rsidRDefault="000C6D06" w:rsidP="006E294A">
      <w:pPr>
        <w:keepNext/>
        <w:keepLines/>
        <w:tabs>
          <w:tab w:val="left" w:pos="7176"/>
        </w:tabs>
        <w:spacing w:before="200" w:after="60" w:line="276" w:lineRule="auto"/>
      </w:pPr>
      <w:r>
        <w:rPr>
          <w:b/>
          <w:bCs/>
        </w:rPr>
        <w:lastRenderedPageBreak/>
        <w:t>Código da escola sede</w:t>
      </w:r>
      <w:r>
        <w:rPr>
          <w:b/>
          <w:bCs/>
          <w:color w:val="6B55D6"/>
        </w:rPr>
        <w:t xml:space="preserve"> *</w:t>
      </w:r>
      <w:r w:rsidR="006E294A">
        <w:rPr>
          <w:b/>
          <w:bCs/>
          <w:color w:val="6B55D6"/>
        </w:rPr>
        <w:tab/>
      </w:r>
    </w:p>
    <w:tbl>
      <w:tblPr>
        <w:tblW w:w="878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3940"/>
        <w:gridCol w:w="4841"/>
      </w:tblGrid>
      <w:tr w:rsidR="00E27E1F" w14:paraId="145BD4F3" w14:textId="77777777" w:rsidTr="00E97828">
        <w:trPr>
          <w:gridBefore w:val="1"/>
          <w:gridAfter w:val="1"/>
          <w:wBefore w:w="8" w:type="dxa"/>
          <w:wAfter w:w="4841" w:type="dxa"/>
          <w:cantSplit/>
          <w:trHeight w:val="440"/>
        </w:trPr>
        <w:tc>
          <w:tcPr>
            <w:tcW w:w="394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395C964" w14:textId="77777777" w:rsidR="00E27E1F" w:rsidRDefault="00206EE7">
            <w:pPr>
              <w:spacing w:line="276" w:lineRule="auto"/>
            </w:pPr>
            <w:sdt>
              <w:sdtPr>
                <w:alias w:val="Código da escola sede"/>
                <w:tag w:val="Q7"/>
                <w:id w:val="100006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  <w:tr w:rsidR="00E27E1F" w14:paraId="146BBE95" w14:textId="77777777" w:rsidTr="00E97828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cantSplit/>
        </w:trPr>
        <w:tc>
          <w:tcPr>
            <w:tcW w:w="8789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3D07" w14:textId="77777777" w:rsidR="00E27E1F" w:rsidRDefault="000C6D06">
            <w:pPr>
              <w:keepNext/>
              <w:keepLines/>
              <w:spacing w:before="200" w:after="20" w:line="276" w:lineRule="auto"/>
            </w:pPr>
            <w:r>
              <w:rPr>
                <w:b/>
                <w:bCs/>
              </w:rPr>
              <w:t>Elegibilidade</w:t>
            </w:r>
            <w:r>
              <w:rPr>
                <w:b/>
                <w:bCs/>
                <w:color w:val="6B55D6"/>
              </w:rPr>
              <w:t xml:space="preserve"> *</w:t>
            </w:r>
          </w:p>
          <w:p w14:paraId="3E030BB6" w14:textId="511BD6C2" w:rsidR="00E27E1F" w:rsidRDefault="000C6D06">
            <w:pPr>
              <w:keepNext/>
              <w:keepLines/>
              <w:spacing w:after="60" w:line="276" w:lineRule="auto"/>
            </w:pPr>
            <w:r>
              <w:rPr>
                <w:color w:val="595959"/>
                <w:sz w:val="20"/>
                <w:szCs w:val="20"/>
              </w:rPr>
              <w:t xml:space="preserve">O Agrupamento/ Escola não agrupada integra o programa </w:t>
            </w:r>
            <w:proofErr w:type="spellStart"/>
            <w:r>
              <w:rPr>
                <w:color w:val="595959"/>
                <w:sz w:val="20"/>
                <w:szCs w:val="20"/>
              </w:rPr>
              <w:t>aLer</w:t>
            </w:r>
            <w:proofErr w:type="spellEnd"/>
            <w:r>
              <w:rPr>
                <w:color w:val="595959"/>
                <w:sz w:val="20"/>
                <w:szCs w:val="20"/>
              </w:rPr>
              <w:t xml:space="preserve"> mais e melhor?</w:t>
            </w:r>
          </w:p>
          <w:p w14:paraId="15E51A9D" w14:textId="77777777" w:rsidR="00E27E1F" w:rsidRDefault="00206EE7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legibilidade – Sim"/>
                <w:tag w:val="Q8_0"/>
                <w:id w:val="10003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legibilidade – Não"/>
                <w:tag w:val="Q8_1"/>
                <w:id w:val="10003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Não</w:t>
            </w:r>
          </w:p>
          <w:p w14:paraId="113AB62E" w14:textId="77777777" w:rsidR="00E27E1F" w:rsidRDefault="000C6D06">
            <w:pPr>
              <w:keepLines/>
              <w:spacing w:before="40" w:after="60" w:line="276" w:lineRule="auto"/>
            </w:pPr>
            <w:r>
              <w:rPr>
                <w:i/>
                <w:iCs/>
                <w:color w:val="6B55D6"/>
                <w:sz w:val="20"/>
                <w:szCs w:val="20"/>
              </w:rPr>
              <w:t xml:space="preserve">Se respondeu «Sim», o Agrupamento / Escola não agrupada não é elegível para este procedimento. Sugere-se a consulta do Aviso de abertura da candidatura relativa ao Programa </w:t>
            </w:r>
            <w:proofErr w:type="spellStart"/>
            <w:r>
              <w:rPr>
                <w:i/>
                <w:iCs/>
                <w:color w:val="6B55D6"/>
                <w:sz w:val="20"/>
                <w:szCs w:val="20"/>
              </w:rPr>
              <w:t>aLer</w:t>
            </w:r>
            <w:proofErr w:type="spellEnd"/>
            <w:r>
              <w:rPr>
                <w:i/>
                <w:iCs/>
                <w:color w:val="6B55D6"/>
                <w:sz w:val="20"/>
                <w:szCs w:val="20"/>
              </w:rPr>
              <w:t xml:space="preserve"> mais e melhor.</w:t>
            </w:r>
          </w:p>
        </w:tc>
      </w:tr>
    </w:tbl>
    <w:p w14:paraId="047B12A1" w14:textId="77777777" w:rsidR="00E27E1F" w:rsidRDefault="000C6D06">
      <w:pPr>
        <w:keepNext/>
        <w:keepLines/>
        <w:pBdr>
          <w:bottom w:val="single" w:sz="8" w:space="4" w:color="8C78F0"/>
        </w:pBdr>
        <w:spacing w:before="420" w:after="120" w:line="276" w:lineRule="auto"/>
      </w:pPr>
      <w:r>
        <w:rPr>
          <w:b/>
          <w:bCs/>
          <w:color w:val="6B55D6"/>
          <w:sz w:val="26"/>
          <w:szCs w:val="26"/>
        </w:rPr>
        <w:t>Projeto</w:t>
      </w:r>
    </w:p>
    <w:p w14:paraId="00865C52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Título</w:t>
      </w:r>
      <w:r>
        <w:rPr>
          <w:b/>
          <w:bCs/>
          <w:color w:val="6B55D6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66EF9536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90613F" w14:textId="77777777" w:rsidR="00E27E1F" w:rsidRDefault="00206EE7">
            <w:pPr>
              <w:spacing w:line="276" w:lineRule="auto"/>
            </w:pPr>
            <w:sdt>
              <w:sdtPr>
                <w:alias w:val="Título"/>
                <w:tag w:val="Q9"/>
                <w:id w:val="100007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03C306E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Diagnóstico</w:t>
      </w:r>
      <w:r>
        <w:rPr>
          <w:b/>
          <w:bCs/>
          <w:color w:val="6B55D6"/>
        </w:rPr>
        <w:t xml:space="preserve"> *</w:t>
      </w:r>
    </w:p>
    <w:p w14:paraId="701AB071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Identifique necessidades, problemas ou oportunidades relacionados com a leitura, que justificam o projeto, bem como as características do contexto educativo e os dados que os fundamentam.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6F715110" w14:textId="77777777">
        <w:trPr>
          <w:cantSplit/>
          <w:trHeight w:val="28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EFE001" w14:textId="77777777" w:rsidR="00E27E1F" w:rsidRDefault="00206EE7">
            <w:pPr>
              <w:spacing w:line="276" w:lineRule="auto"/>
            </w:pPr>
            <w:sdt>
              <w:sdtPr>
                <w:alias w:val="Diagnóstico"/>
                <w:tag w:val="Q10"/>
                <w:id w:val="100008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Por favor, insira, no máximo, 1500 caracteres</w:t>
                </w:r>
              </w:sdtContent>
            </w:sdt>
          </w:p>
        </w:tc>
      </w:tr>
    </w:tbl>
    <w:p w14:paraId="693FD6AF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Síntese</w:t>
      </w:r>
      <w:r>
        <w:rPr>
          <w:b/>
          <w:bCs/>
          <w:color w:val="6B55D6"/>
        </w:rPr>
        <w:t xml:space="preserve"> *</w:t>
      </w:r>
    </w:p>
    <w:p w14:paraId="511BEBCA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Explique, de forma objetiva e sintética, em que consiste o projeto.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9622"/>
        <w:gridCol w:w="8"/>
      </w:tblGrid>
      <w:tr w:rsidR="00E27E1F" w14:paraId="7F2ED49C" w14:textId="77777777">
        <w:trPr>
          <w:gridBefore w:val="1"/>
          <w:wBefore w:w="8" w:type="dxa"/>
          <w:cantSplit/>
          <w:trHeight w:val="222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3173A8" w14:textId="77777777" w:rsidR="00E27E1F" w:rsidRDefault="00206EE7">
            <w:pPr>
              <w:spacing w:line="276" w:lineRule="auto"/>
            </w:pPr>
            <w:sdt>
              <w:sdtPr>
                <w:alias w:val="Síntese"/>
                <w:tag w:val="Q11"/>
                <w:id w:val="100009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Por favor, insira, no máximo, 1000 caracteres</w:t>
                </w:r>
              </w:sdtContent>
            </w:sdt>
          </w:p>
        </w:tc>
      </w:tr>
      <w:tr w:rsidR="00E27E1F" w14:paraId="324AD21E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6A0B" w14:textId="77777777" w:rsidR="00E27E1F" w:rsidRDefault="000C6D06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lastRenderedPageBreak/>
              <w:t>Natureza da intervenção</w:t>
            </w:r>
            <w:r>
              <w:rPr>
                <w:b/>
                <w:bCs/>
                <w:color w:val="6B55D6"/>
              </w:rPr>
              <w:t xml:space="preserve"> *</w:t>
            </w:r>
          </w:p>
          <w:p w14:paraId="78B40E1F" w14:textId="77777777" w:rsidR="00E27E1F" w:rsidRDefault="00206EE7">
            <w:pPr>
              <w:keepNext/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Natureza da intervenção – Introduz novas práticas"/>
                <w:tag w:val="Q12_0"/>
                <w:id w:val="1000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Introduz novas práticas</w:t>
            </w:r>
          </w:p>
          <w:p w14:paraId="2E8EAB35" w14:textId="77777777" w:rsidR="00E27E1F" w:rsidRDefault="00206EE7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Natureza da intervenção – Aprofunda, qualifica ou consolida práticas existentes"/>
                <w:tag w:val="Q12_1"/>
                <w:id w:val="1000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Aprofunda, qualifica ou consolida práticas existentes</w:t>
            </w:r>
          </w:p>
        </w:tc>
      </w:tr>
    </w:tbl>
    <w:p w14:paraId="7B6B95C6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Objetivos</w:t>
      </w:r>
      <w:r>
        <w:rPr>
          <w:b/>
          <w:bCs/>
          <w:color w:val="6B55D6"/>
        </w:rPr>
        <w:t xml:space="preserve"> *</w:t>
      </w:r>
    </w:p>
    <w:p w14:paraId="695DB4B4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Enumere até 3 objetivos a alcançar com o desenvolvimento do projeto. Os objetivos devem ser claros, concretos e exequíveis, diretamente relacionados com as ações propostas.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19A2BE16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EA4D42" w14:textId="77777777" w:rsidR="00E27E1F" w:rsidRDefault="00206EE7">
            <w:pPr>
              <w:spacing w:line="276" w:lineRule="auto"/>
            </w:pPr>
            <w:sdt>
              <w:sdtPr>
                <w:alias w:val="Objetivos"/>
                <w:tag w:val="Q13"/>
                <w:id w:val="100010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363150E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N.º total de turmas do Agrupamento / Escola não agrupada</w:t>
      </w:r>
      <w:r>
        <w:rPr>
          <w:b/>
          <w:bCs/>
          <w:color w:val="6B55D6"/>
        </w:rPr>
        <w:t xml:space="preserve"> *</w:t>
      </w:r>
    </w:p>
    <w:p w14:paraId="5B2B835D" w14:textId="77777777" w:rsidR="00E27E1F" w:rsidRPr="008A7E1A" w:rsidRDefault="000C6D06">
      <w:pPr>
        <w:keepNext/>
        <w:keepLines/>
        <w:spacing w:after="60" w:line="276" w:lineRule="auto"/>
        <w:rPr>
          <w:i/>
          <w:iCs/>
        </w:rPr>
      </w:pPr>
      <w:r>
        <w:rPr>
          <w:color w:val="595959"/>
          <w:sz w:val="20"/>
          <w:szCs w:val="20"/>
        </w:rPr>
        <w:t xml:space="preserve">Indique, por ciclo de ensino, o n.º total de turmas do Agrupamento / Escola não agrupada. </w:t>
      </w:r>
      <w:r w:rsidRPr="008A7E1A">
        <w:rPr>
          <w:i/>
          <w:iCs/>
          <w:color w:val="595959"/>
          <w:sz w:val="20"/>
          <w:szCs w:val="20"/>
        </w:rPr>
        <w:t>Exemplo de formulação: 1.º ciclo - 8 turmas; 2.º ciclo - 16 turmas, 3.º ciclo - 8 turmas.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634B411E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5B795A" w14:textId="77777777" w:rsidR="00E27E1F" w:rsidRDefault="00206EE7">
            <w:pPr>
              <w:spacing w:line="276" w:lineRule="auto"/>
            </w:pPr>
            <w:sdt>
              <w:sdtPr>
                <w:alias w:val="N.º total de turmas do Agrupamento / Escola não agrupada"/>
                <w:tag w:val="Q14"/>
                <w:id w:val="100011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90E0A6B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Público-alvo</w:t>
      </w:r>
      <w:r>
        <w:rPr>
          <w:b/>
          <w:bCs/>
          <w:color w:val="6B55D6"/>
        </w:rPr>
        <w:t xml:space="preserve"> *</w:t>
      </w:r>
    </w:p>
    <w:p w14:paraId="0AB281A4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 xml:space="preserve">Indique o n.º de turmas a abranger e os respetivos níveis de ensino. </w:t>
      </w:r>
      <w:r w:rsidRPr="008A7E1A">
        <w:rPr>
          <w:i/>
          <w:iCs/>
          <w:color w:val="595959"/>
          <w:sz w:val="20"/>
          <w:szCs w:val="20"/>
        </w:rPr>
        <w:t>Exemplos de formulação: 3 turmas do 3.º ano; 2 turmas de 5.º ano e 2 turmas de 6.º ano.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707C2841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D243117" w14:textId="77777777" w:rsidR="00E27E1F" w:rsidRDefault="00206EE7">
            <w:pPr>
              <w:spacing w:line="276" w:lineRule="auto"/>
            </w:pPr>
            <w:sdt>
              <w:sdtPr>
                <w:alias w:val="Público-alvo"/>
                <w:tag w:val="Q15"/>
                <w:id w:val="100012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6212AD7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N.º de docentes e outros intervenientes a envolver no projeto</w:t>
      </w:r>
      <w:r>
        <w:rPr>
          <w:b/>
          <w:bCs/>
          <w:color w:val="6B55D6"/>
        </w:rPr>
        <w:t xml:space="preserve"> *</w:t>
      </w:r>
    </w:p>
    <w:p w14:paraId="2175633B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 xml:space="preserve">Indique, por ciclo de ensino e área curricular, o n.º de docentes (e outros intervenientes, se aplicável) que vão articular com a biblioteca escolar no desenvolvimento das ações do projeto. </w:t>
      </w:r>
      <w:r w:rsidRPr="008A7E1A">
        <w:rPr>
          <w:i/>
          <w:iCs/>
          <w:color w:val="595959"/>
          <w:sz w:val="20"/>
          <w:szCs w:val="20"/>
        </w:rPr>
        <w:t xml:space="preserve">Exemplo de formulação: 3.º ciclo - 4 docentes (2 de </w:t>
      </w:r>
      <w:proofErr w:type="gramStart"/>
      <w:r w:rsidRPr="008A7E1A">
        <w:rPr>
          <w:i/>
          <w:iCs/>
          <w:color w:val="595959"/>
          <w:sz w:val="20"/>
          <w:szCs w:val="20"/>
        </w:rPr>
        <w:t>Português</w:t>
      </w:r>
      <w:proofErr w:type="gramEnd"/>
      <w:r w:rsidRPr="008A7E1A">
        <w:rPr>
          <w:i/>
          <w:iCs/>
          <w:color w:val="595959"/>
          <w:sz w:val="20"/>
          <w:szCs w:val="20"/>
        </w:rPr>
        <w:t xml:space="preserve"> e 2 de Ciências Naturais).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75978193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6CA234" w14:textId="77777777" w:rsidR="00E27E1F" w:rsidRDefault="00206EE7">
            <w:pPr>
              <w:spacing w:line="276" w:lineRule="auto"/>
            </w:pPr>
            <w:sdt>
              <w:sdtPr>
                <w:alias w:val="N.º de docentes e outros intervenientes a envolver no projet"/>
                <w:tag w:val="Q16"/>
                <w:id w:val="100013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052D8B1" w14:textId="77777777" w:rsidR="00E27E1F" w:rsidRDefault="000C6D06">
      <w:pPr>
        <w:keepNext/>
        <w:keepLines/>
        <w:pBdr>
          <w:bottom w:val="single" w:sz="8" w:space="4" w:color="8C78F0"/>
        </w:pBdr>
        <w:spacing w:before="420" w:after="120" w:line="276" w:lineRule="auto"/>
      </w:pPr>
      <w:r>
        <w:rPr>
          <w:b/>
          <w:bCs/>
          <w:color w:val="6B55D6"/>
          <w:sz w:val="26"/>
          <w:szCs w:val="26"/>
        </w:rPr>
        <w:lastRenderedPageBreak/>
        <w:t>Operacionalização</w:t>
      </w:r>
    </w:p>
    <w:p w14:paraId="154FD48C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Ações previstas, contexto e metodologias de implementação</w:t>
      </w:r>
      <w:r>
        <w:rPr>
          <w:b/>
          <w:bCs/>
          <w:color w:val="6B55D6"/>
        </w:rPr>
        <w:t xml:space="preserve"> *</w:t>
      </w:r>
    </w:p>
    <w:p w14:paraId="3299B4F5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as ações previstas e as situações de leitura efetiva que proporcionam, a sua regularidade e continuidade, a articulação entre leitura, escrita e oralidade, e as metodologias a adotar.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58F58A92" w14:textId="77777777">
        <w:trPr>
          <w:cantSplit/>
          <w:trHeight w:val="28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BFFA63" w14:textId="77777777" w:rsidR="00E27E1F" w:rsidRDefault="00206EE7">
            <w:pPr>
              <w:spacing w:line="276" w:lineRule="auto"/>
            </w:pPr>
            <w:sdt>
              <w:sdtPr>
                <w:alias w:val="Ações previstas, contexto e metodologias de implementação"/>
                <w:tag w:val="Q17"/>
                <w:id w:val="100014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ED1DE60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Colaboração entre a biblioteca escolar e as áreas curriculares</w:t>
      </w:r>
      <w:r>
        <w:rPr>
          <w:b/>
          <w:bCs/>
          <w:color w:val="6B55D6"/>
        </w:rPr>
        <w:t xml:space="preserve"> *</w:t>
      </w:r>
    </w:p>
    <w:p w14:paraId="344CF2D3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Explicite de que forma o projeto se integra nas práticas curriculares e pedagógicas, indicando as áreas curriculares envolvidas e os modos de colaboração.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003F980E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70C5C5A" w14:textId="77777777" w:rsidR="00E27E1F" w:rsidRDefault="00206EE7">
            <w:pPr>
              <w:spacing w:line="276" w:lineRule="auto"/>
            </w:pPr>
            <w:sdt>
              <w:sdtPr>
                <w:alias w:val="Colaboração entre a biblioteca escolar e as áreas curricular"/>
                <w:tag w:val="Q18"/>
                <w:id w:val="100015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2B8FCC5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Resultados esperados</w:t>
      </w:r>
      <w:r>
        <w:rPr>
          <w:b/>
          <w:bCs/>
          <w:color w:val="6B55D6"/>
        </w:rPr>
        <w:t xml:space="preserve"> *</w:t>
      </w:r>
    </w:p>
    <w:p w14:paraId="2DC5E770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os resultados esperados para cada objetivo.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3D32247F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C4C7BB2" w14:textId="77777777" w:rsidR="00E27E1F" w:rsidRDefault="00206EE7">
            <w:pPr>
              <w:spacing w:line="276" w:lineRule="auto"/>
            </w:pPr>
            <w:sdt>
              <w:sdtPr>
                <w:alias w:val="Resultados esperados"/>
                <w:tag w:val="Q19"/>
                <w:id w:val="100016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7AEE4E4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Monitorização e avaliação</w:t>
      </w:r>
      <w:r>
        <w:rPr>
          <w:b/>
          <w:bCs/>
          <w:color w:val="6B55D6"/>
        </w:rPr>
        <w:t xml:space="preserve"> *</w:t>
      </w:r>
    </w:p>
    <w:p w14:paraId="1B8FE6FB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os instrumentos, os indicadores, os momentos e os responsáveis pela monitorização e avaliação do projeto.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71D9EB40" w14:textId="77777777">
        <w:trPr>
          <w:cantSplit/>
          <w:trHeight w:val="16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9CF117" w14:textId="77777777" w:rsidR="00E27E1F" w:rsidRDefault="00206EE7">
            <w:pPr>
              <w:spacing w:line="276" w:lineRule="auto"/>
            </w:pPr>
            <w:sdt>
              <w:sdtPr>
                <w:alias w:val="Monitorização e avaliação"/>
                <w:tag w:val="Q20"/>
                <w:id w:val="100017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022E5AB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Cronograma</w:t>
      </w:r>
      <w:r>
        <w:rPr>
          <w:b/>
          <w:bCs/>
          <w:color w:val="6B55D6"/>
        </w:rPr>
        <w:t xml:space="preserve"> *</w:t>
      </w:r>
    </w:p>
    <w:p w14:paraId="65D1AEDB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Indique, de modo estruturado e utilizando como unidade de tempo o mês, as etapas previstas para a concretização do projeto nos anos letivos 2027-2028 e 2028-2029.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5482E856" w14:textId="77777777">
        <w:trPr>
          <w:cantSplit/>
          <w:trHeight w:val="22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2DEA51" w14:textId="77777777" w:rsidR="00E27E1F" w:rsidRDefault="00206EE7">
            <w:pPr>
              <w:spacing w:line="276" w:lineRule="auto"/>
            </w:pPr>
            <w:sdt>
              <w:sdtPr>
                <w:alias w:val="Cronograma"/>
                <w:tag w:val="Q21"/>
                <w:id w:val="100018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D180CF3" w14:textId="77777777" w:rsidR="00E27E1F" w:rsidRDefault="000C6D06">
      <w:pPr>
        <w:keepNext/>
        <w:keepLines/>
        <w:pBdr>
          <w:bottom w:val="single" w:sz="8" w:space="4" w:color="8C78F0"/>
        </w:pBdr>
        <w:spacing w:before="420" w:after="120" w:line="276" w:lineRule="auto"/>
      </w:pPr>
      <w:r>
        <w:rPr>
          <w:b/>
          <w:bCs/>
          <w:color w:val="6B55D6"/>
          <w:sz w:val="26"/>
          <w:szCs w:val="26"/>
        </w:rPr>
        <w:t>Orçamento</w:t>
      </w:r>
    </w:p>
    <w:p w14:paraId="5EB59AB8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Orçamento global da proposta</w:t>
      </w:r>
      <w:r>
        <w:rPr>
          <w:b/>
          <w:bCs/>
          <w:color w:val="6B55D6"/>
        </w:rPr>
        <w:t xml:space="preserve"> *</w:t>
      </w:r>
    </w:p>
    <w:p w14:paraId="77FD79E1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e quantifique, detalhadamente, os bens propostos para aquisição, indicando preços com IVA. Deve considerar os bens diretamente relacionados com a execução do projeto, nas rubricas elegíveis. Caso esteja previsto cofinanciamento, explicitar que bens serão adquiridos com essa(s) verba(s).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08143DAA" w14:textId="77777777"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239A24D" w14:textId="77777777" w:rsidR="00E27E1F" w:rsidRDefault="00206EE7">
            <w:pPr>
              <w:spacing w:line="276" w:lineRule="auto"/>
            </w:pPr>
            <w:sdt>
              <w:sdtPr>
                <w:alias w:val="Orçamento global da proposta"/>
                <w:tag w:val="Q22"/>
                <w:id w:val="100019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B8E667F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Fundo documental - valor solicitado à RBE</w:t>
      </w:r>
      <w:r>
        <w:rPr>
          <w:b/>
          <w:bCs/>
          <w:color w:val="6B55D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E27E1F" w14:paraId="7AB45041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FED167" w14:textId="77777777" w:rsidR="00E27E1F" w:rsidRDefault="00206EE7">
            <w:pPr>
              <w:spacing w:line="276" w:lineRule="auto"/>
            </w:pPr>
            <w:sdt>
              <w:sdtPr>
                <w:alias w:val="Fundo documental - valor solicitado à RBE"/>
                <w:tag w:val="Q23"/>
                <w:id w:val="100020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277C6EB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Equipamento informático - valor solicitado à RBE</w:t>
      </w:r>
      <w:r>
        <w:rPr>
          <w:b/>
          <w:bCs/>
          <w:color w:val="6B55D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E27E1F" w14:paraId="2B7C44FA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8172891" w14:textId="77777777" w:rsidR="00E27E1F" w:rsidRDefault="00206EE7">
            <w:pPr>
              <w:spacing w:line="276" w:lineRule="auto"/>
            </w:pPr>
            <w:sdt>
              <w:sdtPr>
                <w:alias w:val="Equipamento informático - valor solicitado à RBE"/>
                <w:tag w:val="Q24"/>
                <w:id w:val="100021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96EFFDD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Mobiliário - valor solicitado à RBE</w:t>
      </w:r>
      <w:r>
        <w:rPr>
          <w:b/>
          <w:bCs/>
          <w:color w:val="6B55D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E27E1F" w14:paraId="39EC8190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5AA159" w14:textId="77777777" w:rsidR="00E27E1F" w:rsidRDefault="00206EE7">
            <w:pPr>
              <w:spacing w:line="276" w:lineRule="auto"/>
            </w:pPr>
            <w:sdt>
              <w:sdtPr>
                <w:alias w:val="Mobiliário - valor solicitado à RBE"/>
                <w:tag w:val="Q25"/>
                <w:id w:val="100022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1334DED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Apoio financeiro solicitado à RBE</w:t>
      </w:r>
      <w:r>
        <w:rPr>
          <w:b/>
          <w:bCs/>
          <w:color w:val="6B55D6"/>
        </w:rPr>
        <w:t xml:space="preserve"> *</w:t>
      </w:r>
    </w:p>
    <w:p w14:paraId="6841440D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Até ao limite máximo de 3 000 EUR.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E27E1F" w14:paraId="6E10C2DD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ADCA773" w14:textId="77777777" w:rsidR="00E27E1F" w:rsidRDefault="00206EE7">
            <w:pPr>
              <w:spacing w:line="276" w:lineRule="auto"/>
            </w:pPr>
            <w:sdt>
              <w:sdtPr>
                <w:alias w:val="Apoio financeiro solicitado à RBE"/>
                <w:tag w:val="Q26"/>
                <w:id w:val="100023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4107B32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% de financiamento solicitado à RBE</w:t>
      </w:r>
      <w:r>
        <w:rPr>
          <w:b/>
          <w:bCs/>
          <w:color w:val="6B55D6"/>
        </w:rPr>
        <w:t xml:space="preserve"> *</w:t>
      </w:r>
    </w:p>
    <w:tbl>
      <w:tblPr>
        <w:tblW w:w="652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5992"/>
        <w:gridCol w:w="521"/>
      </w:tblGrid>
      <w:tr w:rsidR="00E27E1F" w14:paraId="2027D4C5" w14:textId="77777777" w:rsidTr="00E97828">
        <w:trPr>
          <w:gridBefore w:val="1"/>
          <w:wBefore w:w="8" w:type="dxa"/>
          <w:cantSplit/>
          <w:trHeight w:val="440"/>
        </w:trPr>
        <w:tc>
          <w:tcPr>
            <w:tcW w:w="6513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52D7A6" w14:textId="77777777" w:rsidR="00E27E1F" w:rsidRDefault="00206EE7">
            <w:pPr>
              <w:spacing w:line="276" w:lineRule="auto"/>
            </w:pPr>
            <w:sdt>
              <w:sdtPr>
                <w:alias w:val="% de financiamento solicitado à RBE"/>
                <w:tag w:val="Q27"/>
                <w:id w:val="100024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O número tem de estar compreendido entre 0 e 100</w:t>
                </w:r>
              </w:sdtContent>
            </w:sdt>
          </w:p>
        </w:tc>
      </w:tr>
      <w:tr w:rsidR="00E27E1F" w14:paraId="6E7ABC4E" w14:textId="77777777" w:rsidTr="00E97828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gridAfter w:val="1"/>
          <w:wAfter w:w="521" w:type="dxa"/>
          <w:cantSplit/>
        </w:trPr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A5EC3" w14:textId="77777777" w:rsidR="00E27E1F" w:rsidRDefault="000C6D06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Está previsto o cofinanciamento?</w:t>
            </w:r>
            <w:r>
              <w:rPr>
                <w:b/>
                <w:bCs/>
                <w:color w:val="6B55D6"/>
              </w:rPr>
              <w:t xml:space="preserve"> *</w:t>
            </w:r>
          </w:p>
          <w:p w14:paraId="15B22679" w14:textId="77777777" w:rsidR="00E27E1F" w:rsidRDefault="00206EE7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á previsto o cofinanciamento? – Sim"/>
                <w:tag w:val="Q28_0"/>
                <w:id w:val="100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á previsto o cofinanciamento? – Não"/>
                <w:tag w:val="Q28_1"/>
                <w:id w:val="10003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Não</w:t>
            </w:r>
          </w:p>
        </w:tc>
      </w:tr>
    </w:tbl>
    <w:p w14:paraId="7597000F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pelo Agrupamento / Escola não agrupada</w:t>
      </w:r>
      <w:r>
        <w:rPr>
          <w:b/>
          <w:bCs/>
          <w:color w:val="6B55D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E27E1F" w14:paraId="7DBBE7E6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CEA25E0" w14:textId="77777777" w:rsidR="00E27E1F" w:rsidRDefault="00206EE7">
            <w:pPr>
              <w:spacing w:line="276" w:lineRule="auto"/>
            </w:pPr>
            <w:sdt>
              <w:sdtPr>
                <w:alias w:val="Financiamento a assegurar pelo Agrupamento / Escola não agru"/>
                <w:tag w:val="Q29"/>
                <w:id w:val="100025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CBC677B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pela Autarquia</w:t>
      </w:r>
      <w:r>
        <w:rPr>
          <w:b/>
          <w:bCs/>
          <w:color w:val="6B55D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E27E1F" w14:paraId="26BF200D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DA9626" w14:textId="77777777" w:rsidR="00E27E1F" w:rsidRDefault="00206EE7">
            <w:pPr>
              <w:spacing w:line="276" w:lineRule="auto"/>
            </w:pPr>
            <w:sdt>
              <w:sdtPr>
                <w:alias w:val="Financiamento a assegurar pela Autarquia"/>
                <w:tag w:val="Q30"/>
                <w:id w:val="100026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D3D49F3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Financiamento a assegurar por outras entidades</w:t>
      </w:r>
      <w:r>
        <w:rPr>
          <w:b/>
          <w:bCs/>
          <w:color w:val="6B55D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E27E1F" w14:paraId="60920073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4A9DBD" w14:textId="77777777" w:rsidR="00E27E1F" w:rsidRDefault="00206EE7">
            <w:pPr>
              <w:spacing w:line="276" w:lineRule="auto"/>
            </w:pPr>
            <w:sdt>
              <w:sdtPr>
                <w:alias w:val="Financiamento a assegurar por outras entidades"/>
                <w:tag w:val="Q31"/>
                <w:id w:val="100027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C281CBC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Total do cofinanciamento</w:t>
      </w:r>
      <w:r>
        <w:rPr>
          <w:b/>
          <w:bCs/>
          <w:color w:val="6B55D6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E27E1F" w14:paraId="6FB8EFD6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E34ACA" w14:textId="77777777" w:rsidR="00E27E1F" w:rsidRDefault="00206EE7">
            <w:pPr>
              <w:spacing w:line="276" w:lineRule="auto"/>
            </w:pPr>
            <w:sdt>
              <w:sdtPr>
                <w:alias w:val="Total do cofinanciamento"/>
                <w:tag w:val="Q32"/>
                <w:id w:val="100028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4D5D762" w14:textId="77777777" w:rsidR="00E27E1F" w:rsidRDefault="000C6D06">
      <w:pPr>
        <w:keepNext/>
        <w:keepLines/>
        <w:pBdr>
          <w:bottom w:val="single" w:sz="8" w:space="4" w:color="8C78F0"/>
        </w:pBdr>
        <w:spacing w:before="420" w:after="120" w:line="276" w:lineRule="auto"/>
      </w:pPr>
      <w:r>
        <w:rPr>
          <w:b/>
          <w:bCs/>
          <w:color w:val="6B55D6"/>
          <w:sz w:val="26"/>
          <w:szCs w:val="26"/>
        </w:rPr>
        <w:t>Docume</w:t>
      </w:r>
      <w:r w:rsidRPr="00E97828">
        <w:rPr>
          <w:b/>
          <w:bCs/>
          <w:color w:val="6B55D6"/>
          <w:sz w:val="26"/>
          <w:szCs w:val="26"/>
        </w:rPr>
        <w:t>ntaçã</w:t>
      </w:r>
      <w:r>
        <w:rPr>
          <w:b/>
          <w:bCs/>
          <w:color w:val="6B55D6"/>
          <w:sz w:val="26"/>
          <w:szCs w:val="26"/>
        </w:rPr>
        <w:t>o a partilhar</w:t>
      </w:r>
    </w:p>
    <w:p w14:paraId="3AB4A125" w14:textId="77777777" w:rsidR="00E27E1F" w:rsidRDefault="000C6D06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A seguinte documentação deve ser incluída numa pasta, cujo URL deve estar público:</w:t>
      </w:r>
    </w:p>
    <w:p w14:paraId="3E96DA6A" w14:textId="287EEE92" w:rsidR="00E27E1F" w:rsidRDefault="000C6D06">
      <w:pPr>
        <w:keepNext/>
        <w:keepLines/>
        <w:spacing w:after="20" w:line="276" w:lineRule="auto"/>
        <w:ind w:left="280" w:hanging="280"/>
      </w:pPr>
      <w:r>
        <w:rPr>
          <w:color w:val="6B55D6"/>
        </w:rPr>
        <w:t xml:space="preserve">▪ </w:t>
      </w:r>
      <w:r>
        <w:rPr>
          <w:b/>
          <w:bCs/>
        </w:rPr>
        <w:t>Compromisso de candidatura</w:t>
      </w:r>
    </w:p>
    <w:p w14:paraId="3C45E368" w14:textId="41A1D8BE" w:rsidR="00E27E1F" w:rsidRDefault="000C6D06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 xml:space="preserve">A </w:t>
      </w:r>
      <w:hyperlink r:id="rId11" w:history="1">
        <w:r w:rsidRPr="00E97828">
          <w:rPr>
            <w:rStyle w:val="Hiperligao"/>
            <w:color w:val="6B55D6"/>
            <w:sz w:val="20"/>
            <w:szCs w:val="20"/>
          </w:rPr>
          <w:t>minuta de compromisso</w:t>
        </w:r>
      </w:hyperlink>
      <w:r>
        <w:rPr>
          <w:color w:val="595959"/>
          <w:sz w:val="20"/>
          <w:szCs w:val="20"/>
        </w:rPr>
        <w:t xml:space="preserve"> deve ser descarregada, preenchida e assinada pelo diretor.</w:t>
      </w:r>
    </w:p>
    <w:p w14:paraId="6031F0E2" w14:textId="28930ECA" w:rsidR="00E27E1F" w:rsidRDefault="000C6D06">
      <w:pPr>
        <w:keepNext/>
        <w:keepLines/>
        <w:spacing w:after="20" w:line="276" w:lineRule="auto"/>
        <w:ind w:left="280" w:hanging="280"/>
      </w:pPr>
      <w:r>
        <w:rPr>
          <w:color w:val="6B55D6"/>
        </w:rPr>
        <w:lastRenderedPageBreak/>
        <w:t xml:space="preserve">▪ </w:t>
      </w:r>
      <w:r>
        <w:rPr>
          <w:b/>
          <w:bCs/>
        </w:rPr>
        <w:t>Plano de atividades 2026-2027</w:t>
      </w:r>
    </w:p>
    <w:p w14:paraId="76F301B6" w14:textId="77777777" w:rsidR="00E27E1F" w:rsidRDefault="000C6D06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>Nas situações em que o plano de atividades está integrado no do Agrupamento / Escola não agrupada, deverá ser disponibilizado apenas o excerto relativo à(s) biblioteca(s) escolar(</w:t>
      </w:r>
      <w:proofErr w:type="spellStart"/>
      <w:r>
        <w:rPr>
          <w:color w:val="595959"/>
          <w:sz w:val="20"/>
          <w:szCs w:val="20"/>
        </w:rPr>
        <w:t>es</w:t>
      </w:r>
      <w:proofErr w:type="spellEnd"/>
      <w:r>
        <w:rPr>
          <w:color w:val="595959"/>
          <w:sz w:val="20"/>
          <w:szCs w:val="20"/>
        </w:rPr>
        <w:t>).</w:t>
      </w:r>
    </w:p>
    <w:p w14:paraId="6395ADBC" w14:textId="77777777" w:rsidR="00E27E1F" w:rsidRDefault="000C6D06">
      <w:pPr>
        <w:keepLines/>
        <w:spacing w:before="60" w:after="60" w:line="276" w:lineRule="auto"/>
      </w:pPr>
      <w:r>
        <w:rPr>
          <w:b/>
          <w:bCs/>
          <w:sz w:val="20"/>
          <w:szCs w:val="20"/>
        </w:rPr>
        <w:t xml:space="preserve">Nota: </w:t>
      </w:r>
      <w:r>
        <w:rPr>
          <w:sz w:val="20"/>
          <w:szCs w:val="20"/>
        </w:rPr>
        <w:t>a inobservância dos requisitos enunciados para os documentos complementares constitui fator de exclusão da proposta.</w:t>
      </w:r>
    </w:p>
    <w:p w14:paraId="0036E0A4" w14:textId="77777777" w:rsidR="00E27E1F" w:rsidRDefault="000C6D06">
      <w:pPr>
        <w:keepNext/>
        <w:keepLines/>
        <w:spacing w:before="200" w:after="20" w:line="276" w:lineRule="auto"/>
      </w:pPr>
      <w:r>
        <w:rPr>
          <w:b/>
          <w:bCs/>
        </w:rPr>
        <w:t>Indique o URL de acesso à pasta que contém a documentação solicitada</w:t>
      </w:r>
      <w:r>
        <w:rPr>
          <w:b/>
          <w:bCs/>
          <w:color w:val="6B55D6"/>
        </w:rPr>
        <w:t xml:space="preserve"> *</w:t>
      </w:r>
    </w:p>
    <w:p w14:paraId="545490CD" w14:textId="77777777" w:rsidR="00E27E1F" w:rsidRDefault="000C6D06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Assegure-se de que o URL está público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056241BB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B43DC2B" w14:textId="77777777" w:rsidR="00E27E1F" w:rsidRDefault="00206EE7">
            <w:pPr>
              <w:spacing w:line="276" w:lineRule="auto"/>
            </w:pPr>
            <w:sdt>
              <w:sdtPr>
                <w:alias w:val="Indique o URL de acesso à pasta que contém a documentação so"/>
                <w:tag w:val="Q33"/>
                <w:id w:val="100029"/>
                <w:lock w:val="sdtLocked"/>
                <w:showingPlcHdr/>
                <w:text/>
              </w:sdtPr>
              <w:sdtEndPr/>
              <w:sdtContent>
                <w:r w:rsidR="000C6D06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258049D3" w14:textId="77777777" w:rsidR="00E27E1F" w:rsidRDefault="000C6D06">
      <w:pPr>
        <w:keepNext/>
        <w:keepLines/>
        <w:pBdr>
          <w:bottom w:val="single" w:sz="8" w:space="4" w:color="8C78F0"/>
        </w:pBdr>
        <w:spacing w:before="420" w:after="120" w:line="276" w:lineRule="auto"/>
      </w:pPr>
      <w:r>
        <w:rPr>
          <w:b/>
          <w:bCs/>
          <w:color w:val="6B55D6"/>
          <w:sz w:val="26"/>
          <w:szCs w:val="26"/>
        </w:rPr>
        <w:t>Condições de funcionamento e gestão da biblioteca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4FA75196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CE18B" w14:textId="77777777" w:rsidR="00E27E1F" w:rsidRDefault="000C6D06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Em 2025-2026 foi concluído o processo de avaliação da biblioteca escolar?</w:t>
            </w:r>
            <w:r>
              <w:rPr>
                <w:b/>
                <w:bCs/>
                <w:color w:val="6B55D6"/>
              </w:rPr>
              <w:t xml:space="preserve"> *</w:t>
            </w:r>
          </w:p>
          <w:p w14:paraId="2E856CAF" w14:textId="77777777" w:rsidR="00E27E1F" w:rsidRDefault="00206EE7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m 2025-2026 foi concluído o processo de aval – Sim"/>
                <w:tag w:val="Q34_0"/>
                <w:id w:val="1000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m 2025-2026 foi concluído o processo de aval – Não"/>
                <w:tag w:val="Q34_1"/>
                <w:id w:val="10003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Não</w:t>
            </w:r>
          </w:p>
        </w:tc>
      </w:tr>
      <w:tr w:rsidR="00E27E1F" w14:paraId="667FAE8C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1C36D" w14:textId="77777777" w:rsidR="00E27E1F" w:rsidRDefault="000C6D06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A informação relativa às bibliotecas escolares do agrupamento ou escola não agrupada encontra-se atualizada na Base de dados 2026?</w:t>
            </w:r>
            <w:r>
              <w:rPr>
                <w:b/>
                <w:bCs/>
                <w:color w:val="6B55D6"/>
              </w:rPr>
              <w:t xml:space="preserve"> *</w:t>
            </w:r>
          </w:p>
          <w:p w14:paraId="35E327EE" w14:textId="77777777" w:rsidR="00E27E1F" w:rsidRDefault="00206EE7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informação relativa às bibliotecas escolare – Sim"/>
                <w:tag w:val="Q35_0"/>
                <w:id w:val="1000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informação relativa às bibliotecas escolare – Não"/>
                <w:tag w:val="Q35_1"/>
                <w:id w:val="1000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D06"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0C6D06">
              <w:t xml:space="preserve">  Não</w:t>
            </w:r>
          </w:p>
        </w:tc>
      </w:tr>
    </w:tbl>
    <w:p w14:paraId="4B582FF0" w14:textId="77777777" w:rsidR="00E27E1F" w:rsidRDefault="000C6D06">
      <w:pPr>
        <w:keepNext/>
        <w:keepLines/>
        <w:pBdr>
          <w:bottom w:val="single" w:sz="8" w:space="4" w:color="8C78F0"/>
        </w:pBdr>
        <w:spacing w:before="420" w:after="120" w:line="276" w:lineRule="auto"/>
      </w:pPr>
      <w:r>
        <w:rPr>
          <w:b/>
          <w:bCs/>
          <w:color w:val="6B55D6"/>
          <w:sz w:val="26"/>
          <w:szCs w:val="26"/>
        </w:rPr>
        <w:t>Observações</w:t>
      </w:r>
    </w:p>
    <w:p w14:paraId="1133E66D" w14:textId="77777777" w:rsidR="00E27E1F" w:rsidRDefault="000C6D06">
      <w:pPr>
        <w:keepNext/>
        <w:keepLines/>
        <w:spacing w:before="200" w:after="60" w:line="276" w:lineRule="auto"/>
      </w:pPr>
      <w:r>
        <w:rPr>
          <w:b/>
          <w:bCs/>
        </w:rPr>
        <w:t>Registe quaisquer informações que considere pertinentes para apreciação da proposta.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E27E1F" w14:paraId="33F1FDDF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F1BAE14" w14:textId="77777777" w:rsidR="00E27E1F" w:rsidRDefault="00206EE7">
            <w:pPr>
              <w:spacing w:line="276" w:lineRule="auto"/>
            </w:pPr>
            <w:sdt>
              <w:sdtPr>
                <w:alias w:val="Registe quaisquer informações que considere pertinentes para"/>
                <w:tag w:val="Q36"/>
                <w:id w:val="100030"/>
                <w:lock w:val="sdtLocked"/>
                <w:showingPlcHdr/>
                <w:text w:multiLine="1"/>
              </w:sdtPr>
              <w:sdtEndPr/>
              <w:sdtContent>
                <w:r w:rsidR="000C6D06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5A52E39" w14:textId="77777777" w:rsidR="000C6D06" w:rsidRDefault="000C6D06"/>
    <w:sectPr w:rsidR="000C6D06">
      <w:headerReference w:type="default" r:id="rId12"/>
      <w:footerReference w:type="default" r:id="rId13"/>
      <w:pgSz w:w="11906" w:h="16838"/>
      <w:pgMar w:top="2350" w:right="1134" w:bottom="1600" w:left="1134" w:header="5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3ED6F2" w14:textId="77777777" w:rsidR="00206EE7" w:rsidRDefault="00206EE7">
      <w:r>
        <w:separator/>
      </w:r>
    </w:p>
  </w:endnote>
  <w:endnote w:type="continuationSeparator" w:id="0">
    <w:p w14:paraId="2602AB0D" w14:textId="77777777" w:rsidR="00206EE7" w:rsidRDefault="00206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8A24A4" w14:textId="77777777" w:rsidR="00E27E1F" w:rsidRDefault="000C6D06">
    <w:pPr>
      <w:pStyle w:val="Rodape"/>
    </w:pPr>
    <w:r>
      <w:t>Candidatura Leituras... com a biblioteca</w:t>
    </w:r>
  </w:p>
  <w:p w14:paraId="6DAC7906" w14:textId="77777777" w:rsidR="00E27E1F" w:rsidRDefault="000C6D06">
    <w:pPr>
      <w:pStyle w:val="Rodape"/>
    </w:pPr>
    <w:r>
      <w:t>Código da escola sede: ________ Escola sede _________________________________</w:t>
    </w:r>
  </w:p>
  <w:p w14:paraId="0CABC608" w14:textId="77777777" w:rsidR="00E27E1F" w:rsidRDefault="000C6D06">
    <w:pPr>
      <w:pStyle w:val="Rodape"/>
    </w:pPr>
    <w:r>
      <w:t>(Código de agrupamento ________________)</w:t>
    </w:r>
  </w:p>
  <w:p w14:paraId="34D8D548" w14:textId="6C48AEC5" w:rsidR="00E27E1F" w:rsidRDefault="000C6D06">
    <w:pPr>
      <w:pStyle w:val="Rodape"/>
    </w:pPr>
    <w:r>
      <w:fldChar w:fldCharType="begin"/>
    </w:r>
    <w:r>
      <w:instrText>TIME \@ "dd/MM/yyyy"</w:instrText>
    </w:r>
    <w:r>
      <w:fldChar w:fldCharType="separate"/>
    </w:r>
    <w:r w:rsidR="00AC07F8">
      <w:rPr>
        <w:noProof/>
      </w:rPr>
      <w:t>24/10/2026</w:t>
    </w:r>
    <w:r>
      <w:fldChar w:fldCharType="end"/>
    </w:r>
  </w:p>
  <w:p w14:paraId="7D7B03B8" w14:textId="77777777" w:rsidR="00E27E1F" w:rsidRDefault="000C6D06">
    <w:pPr>
      <w:pStyle w:val="Rodape"/>
    </w:pPr>
    <w:r>
      <w:fldChar w:fldCharType="begin"/>
    </w:r>
    <w:r>
      <w:instrText>PAGE</w:instrText>
    </w:r>
    <w:r>
      <w:fldChar w:fldCharType="separate"/>
    </w:r>
    <w:r w:rsidR="008A7E1A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8A7E1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B58F3E" w14:textId="77777777" w:rsidR="00206EE7" w:rsidRDefault="00206EE7">
      <w:r>
        <w:separator/>
      </w:r>
    </w:p>
  </w:footnote>
  <w:footnote w:type="continuationSeparator" w:id="0">
    <w:p w14:paraId="7D13749F" w14:textId="77777777" w:rsidR="00206EE7" w:rsidRDefault="00206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CCB636" w14:textId="77777777" w:rsidR="00E27E1F" w:rsidRDefault="000C6D06">
    <w:pPr>
      <w:spacing w:after="100"/>
    </w:pPr>
    <w:r>
      <w:rPr>
        <w:noProof/>
      </w:rPr>
      <w:drawing>
        <wp:inline distT="0" distB="0" distL="0" distR="0" wp14:anchorId="3F9A1914" wp14:editId="15C0F85F">
          <wp:extent cx="3571875" cy="304800"/>
          <wp:effectExtent l="0" t="0" r="0" b="0"/>
          <wp:docPr id="2" name="institucional" descr="Logótipos institucionais" title="República Portuguesa, EduQA e Rede de Bibliotecas Escola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772D35" w14:textId="0AE6E961" w:rsidR="00E27E1F" w:rsidRDefault="00E97828">
    <w:r w:rsidRPr="006E294A">
      <w:rPr>
        <w:color w:val="000000" w:themeColor="text1"/>
        <w:sz w:val="20"/>
        <w:szCs w:val="20"/>
      </w:rPr>
      <w:t>Documento de apoio à preparação da candidatura</w:t>
    </w:r>
    <w:r w:rsidRPr="00E97828">
      <w:rPr>
        <w:b/>
        <w:bCs/>
        <w:color w:val="000000" w:themeColor="text1"/>
        <w:sz w:val="20"/>
        <w:szCs w:val="20"/>
      </w:rPr>
      <w:t xml:space="preserve"> | </w:t>
    </w:r>
    <w:r w:rsidR="000C6D06">
      <w:rPr>
        <w:b/>
        <w:bCs/>
        <w:color w:val="8C78F0"/>
        <w:sz w:val="20"/>
        <w:szCs w:val="20"/>
      </w:rPr>
      <w:t>Leituras... com a biblioteca</w:t>
    </w:r>
  </w:p>
  <w:p w14:paraId="240E0839" w14:textId="77777777" w:rsidR="00E27E1F" w:rsidRDefault="000C6D06">
    <w:r>
      <w:rPr>
        <w:color w:val="666666"/>
        <w:sz w:val="20"/>
        <w:szCs w:val="20"/>
      </w:rPr>
      <w:t>Rede de Bibliotecas Escolares</w:t>
    </w:r>
  </w:p>
  <w:p w14:paraId="495E2E80" w14:textId="77777777" w:rsidR="00E27E1F" w:rsidRDefault="000C6D06">
    <w:pPr>
      <w:pBdr>
        <w:bottom w:val="single" w:sz="6" w:space="6" w:color="A6A6A6"/>
      </w:pBdr>
    </w:pPr>
    <w:r>
      <w:rPr>
        <w:color w:val="666666"/>
        <w:sz w:val="16"/>
        <w:szCs w:val="16"/>
      </w:rPr>
      <w:t>MINISTÉRIO DE EDUCAÇÃO, CIÊNCIA E INOVAÇÃO | EDUQA, I. 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EE0B97"/>
    <w:multiLevelType w:val="hybridMultilevel"/>
    <w:tmpl w:val="B5EC93D2"/>
    <w:lvl w:ilvl="0" w:tplc="8C8EA32C" w:tentative="1">
      <w:start w:val="1"/>
      <w:numFmt w:val="bullet"/>
      <w:lvlText w:val="●"/>
      <w:lvlJc w:val="left"/>
      <w:pPr>
        <w:ind w:left="720" w:hanging="360"/>
      </w:pPr>
    </w:lvl>
    <w:lvl w:ilvl="1" w:tplc="50205B96" w:tentative="1">
      <w:start w:val="1"/>
      <w:numFmt w:val="bullet"/>
      <w:lvlText w:val="○"/>
      <w:lvlJc w:val="left"/>
      <w:pPr>
        <w:ind w:left="1440" w:hanging="360"/>
      </w:pPr>
    </w:lvl>
    <w:lvl w:ilvl="2" w:tplc="17266FAC" w:tentative="1">
      <w:start w:val="1"/>
      <w:numFmt w:val="bullet"/>
      <w:lvlText w:val="■"/>
      <w:lvlJc w:val="left"/>
      <w:pPr>
        <w:ind w:left="2160" w:hanging="360"/>
      </w:pPr>
    </w:lvl>
    <w:lvl w:ilvl="3" w:tplc="760AE3DE" w:tentative="1">
      <w:start w:val="1"/>
      <w:numFmt w:val="bullet"/>
      <w:lvlText w:val="●"/>
      <w:lvlJc w:val="left"/>
      <w:pPr>
        <w:ind w:left="2880" w:hanging="360"/>
      </w:pPr>
    </w:lvl>
    <w:lvl w:ilvl="4" w:tplc="58424D5E" w:tentative="1">
      <w:start w:val="1"/>
      <w:numFmt w:val="bullet"/>
      <w:lvlText w:val="○"/>
      <w:lvlJc w:val="left"/>
      <w:pPr>
        <w:ind w:left="3600" w:hanging="360"/>
      </w:pPr>
    </w:lvl>
    <w:lvl w:ilvl="5" w:tplc="9B2C97F0" w:tentative="1">
      <w:start w:val="1"/>
      <w:numFmt w:val="bullet"/>
      <w:lvlText w:val="■"/>
      <w:lvlJc w:val="left"/>
      <w:pPr>
        <w:ind w:left="4320" w:hanging="360"/>
      </w:pPr>
    </w:lvl>
    <w:lvl w:ilvl="6" w:tplc="79A65AEA" w:tentative="1">
      <w:start w:val="1"/>
      <w:numFmt w:val="bullet"/>
      <w:lvlText w:val="●"/>
      <w:lvlJc w:val="left"/>
      <w:pPr>
        <w:ind w:left="5040" w:hanging="360"/>
      </w:pPr>
    </w:lvl>
    <w:lvl w:ilvl="7" w:tplc="2006D1FE" w:tentative="1">
      <w:start w:val="1"/>
      <w:numFmt w:val="bullet"/>
      <w:lvlText w:val="●"/>
      <w:lvlJc w:val="left"/>
      <w:pPr>
        <w:ind w:left="5760" w:hanging="360"/>
      </w:pPr>
    </w:lvl>
    <w:lvl w:ilvl="8" w:tplc="AB903F3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6013048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E1F"/>
    <w:rsid w:val="000C6D06"/>
    <w:rsid w:val="00127966"/>
    <w:rsid w:val="00206EE7"/>
    <w:rsid w:val="0052442D"/>
    <w:rsid w:val="006E294A"/>
    <w:rsid w:val="008A7E1A"/>
    <w:rsid w:val="008B5574"/>
    <w:rsid w:val="00920850"/>
    <w:rsid w:val="00951E2B"/>
    <w:rsid w:val="00AC07F8"/>
    <w:rsid w:val="00E27E1F"/>
    <w:rsid w:val="00E83160"/>
    <w:rsid w:val="00E91FE2"/>
    <w:rsid w:val="00E9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6145B4"/>
  <w15:docId w15:val="{A337473A-F1F2-BA4A-8A9F-B6BB399A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customStyle="1" w:styleId="Rodape">
    <w:name w:val="Rodape"/>
    <w:basedOn w:val="Normal"/>
    <w:rPr>
      <w:sz w:val="14"/>
      <w:szCs w:val="14"/>
    </w:rPr>
  </w:style>
  <w:style w:type="paragraph" w:styleId="Cabealho">
    <w:name w:val="header"/>
    <w:basedOn w:val="Normal"/>
    <w:link w:val="CabealhoCarter"/>
    <w:uiPriority w:val="99"/>
    <w:unhideWhenUsed/>
    <w:rsid w:val="00E9782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97828"/>
  </w:style>
  <w:style w:type="paragraph" w:styleId="Rodap">
    <w:name w:val="footer"/>
    <w:basedOn w:val="Normal"/>
    <w:link w:val="RodapCarter"/>
    <w:uiPriority w:val="99"/>
    <w:unhideWhenUsed/>
    <w:rsid w:val="00E9782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97828"/>
  </w:style>
  <w:style w:type="character" w:styleId="MenoNoResolvida">
    <w:name w:val="Unresolved Mention"/>
    <w:basedOn w:val="Tipodeletrapredefinidodopargrafo"/>
    <w:uiPriority w:val="99"/>
    <w:semiHidden/>
    <w:unhideWhenUsed/>
    <w:rsid w:val="00E9782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AC07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e.mec.pt/np4Admin/%7B$clientServletPath%7D/?newsId=826&amp;fileName=0527_aviso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be.mec.pt/np4Admin/%7B$clientServletPath%7D/?newsId=1842&amp;fileName=formulario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iariodarepublica.pt/dr/detalhe/portaria/379-2025-9446468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UhrMuSCGN2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1010</Words>
  <Characters>5446</Characters>
  <Application>Microsoft Office Word</Application>
  <DocSecurity>0</DocSecurity>
  <Lines>143</Lines>
  <Paragraphs>140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0527 - Documento de apoio à preparação da candidatura</vt:lpstr>
    </vt:vector>
  </TitlesOfParts>
  <Manager/>
  <Company/>
  <LinksUpToDate>false</LinksUpToDate>
  <CharactersWithSpaces>6316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0527 - Documento de apoio à preparação da candidatura</dc:title>
  <dc:subject/>
  <dc:creator>MECI | EDuQA | Rede de Bibliotecas Escolares</dc:creator>
  <cp:keywords>Candidatura RBE 2027</cp:keywords>
  <dc:description>Candidatura Leituras… com a biblioteca</dc:description>
  <cp:lastModifiedBy>Carolina Cruz (EduQA)</cp:lastModifiedBy>
  <cp:revision>7</cp:revision>
  <dcterms:created xsi:type="dcterms:W3CDTF">2026-10-22T23:14:00Z</dcterms:created>
  <dcterms:modified xsi:type="dcterms:W3CDTF">2026-10-24T16:22:00Z</dcterms:modified>
  <cp:category/>
</cp:coreProperties>
</file>